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5BDA" w14:textId="3BF94181" w:rsidR="008B2CAB" w:rsidRPr="002C3C2B" w:rsidRDefault="002C3C2B" w:rsidP="002C3C2B">
      <w:pPr>
        <w:jc w:val="center"/>
        <w:rPr>
          <w:b/>
          <w:bCs/>
          <w:sz w:val="28"/>
          <w:szCs w:val="28"/>
        </w:rPr>
      </w:pPr>
      <w:r w:rsidRPr="002C3C2B">
        <w:rPr>
          <w:b/>
          <w:bCs/>
          <w:sz w:val="28"/>
          <w:szCs w:val="28"/>
        </w:rPr>
        <w:t>Дополнительное соглашение №1</w:t>
      </w:r>
    </w:p>
    <w:p w14:paraId="2C49BAE8" w14:textId="06B095EA" w:rsidR="002C3C2B" w:rsidRDefault="002C3C2B" w:rsidP="002C3C2B">
      <w:pPr>
        <w:jc w:val="center"/>
        <w:rPr>
          <w:b/>
          <w:bCs/>
          <w:sz w:val="28"/>
          <w:szCs w:val="28"/>
        </w:rPr>
      </w:pPr>
      <w:r w:rsidRPr="002C3C2B">
        <w:rPr>
          <w:b/>
          <w:bCs/>
          <w:sz w:val="28"/>
          <w:szCs w:val="28"/>
        </w:rPr>
        <w:t>К договору №</w:t>
      </w:r>
      <w:r w:rsidR="00D30A68">
        <w:rPr>
          <w:b/>
          <w:bCs/>
          <w:sz w:val="28"/>
          <w:szCs w:val="28"/>
        </w:rPr>
        <w:t>2</w:t>
      </w:r>
      <w:r w:rsidRPr="002C3C2B">
        <w:rPr>
          <w:b/>
          <w:bCs/>
          <w:sz w:val="28"/>
          <w:szCs w:val="28"/>
        </w:rPr>
        <w:t xml:space="preserve"> от 0</w:t>
      </w:r>
      <w:r w:rsidR="00D30A68">
        <w:rPr>
          <w:b/>
          <w:bCs/>
          <w:sz w:val="28"/>
          <w:szCs w:val="28"/>
        </w:rPr>
        <w:t>7.06.2015</w:t>
      </w:r>
    </w:p>
    <w:p w14:paraId="2D978868" w14:textId="2958BCB9" w:rsidR="002C3C2B" w:rsidRDefault="002C3C2B" w:rsidP="002C3C2B">
      <w:pPr>
        <w:jc w:val="center"/>
        <w:rPr>
          <w:b/>
          <w:bCs/>
          <w:sz w:val="28"/>
          <w:szCs w:val="28"/>
        </w:rPr>
      </w:pPr>
    </w:p>
    <w:p w14:paraId="0DE3690B" w14:textId="5562DF31" w:rsidR="002C3C2B" w:rsidRDefault="002C3C2B" w:rsidP="002C3C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2C3C2B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оварищество собственников жилья «Наш дом - Алтуфьево-89», именуемое в дальнейшем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ТСЖ </w:t>
      </w:r>
      <w:r w:rsidRPr="002C3C2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2C3C2B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Председателя правления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Кузнецова Александра Сергеевича</w:t>
      </w:r>
      <w:r w:rsidRPr="002C3C2B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Устава, с одной стороны,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ПАО «Мегафон</w:t>
      </w:r>
      <w:r w:rsidRPr="002C3C2B">
        <w:rPr>
          <w:rFonts w:ascii="Times New Roman" w:eastAsia="Times New Roman" w:hAnsi="Times New Roman" w:cs="Times New Roman"/>
          <w:color w:val="000000"/>
          <w:lang w:eastAsia="ru-RU"/>
        </w:rPr>
        <w:t>», именуемое в дальнейшем «Провайдер», в лице Руководителя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</w:t>
      </w:r>
      <w:r w:rsidRPr="002C3C2B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доверенности № 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</w:p>
    <w:p w14:paraId="4C4CCEDC" w14:textId="79F97D0D" w:rsidR="002C3C2B" w:rsidRDefault="002C3C2B" w:rsidP="002C3C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C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Pr="002C3C2B">
        <w:rPr>
          <w:rFonts w:ascii="Times New Roman" w:eastAsia="Times New Roman" w:hAnsi="Times New Roman" w:cs="Times New Roman"/>
          <w:color w:val="000000"/>
          <w:lang w:eastAsia="ru-RU"/>
        </w:rPr>
        <w:t>с другой стороны, именуемые вместе по тексту «Стороны», каждая по отдельности «Сторона», заключили настоящ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ее дополнительное соглашение о нижеследующем.</w:t>
      </w:r>
    </w:p>
    <w:p w14:paraId="733F587A" w14:textId="60322ACB" w:rsidR="002C3C2B" w:rsidRDefault="002C3C2B" w:rsidP="002C3C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A08BED" w14:textId="4D250FAA" w:rsidR="002C3C2B" w:rsidRDefault="002C3C2B" w:rsidP="002C3C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D6BD4F" w14:textId="46293D4A" w:rsidR="002C3C2B" w:rsidRDefault="002C3C2B" w:rsidP="002C3C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212590" w14:textId="0D72A6F4" w:rsidR="002C3C2B" w:rsidRDefault="002C3C2B" w:rsidP="002C3C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1.Стороны договорились внести изменения в п.3.1 договора, изложив его в следующей редакции</w:t>
      </w:r>
    </w:p>
    <w:p w14:paraId="027B9D82" w14:textId="5B5646E9" w:rsidR="002C3C2B" w:rsidRDefault="002C3C2B" w:rsidP="002C3C2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EB4BD0" w14:textId="1F6276F1" w:rsidR="002C3C2B" w:rsidRDefault="002C3C2B" w:rsidP="002C3C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2C3C2B">
        <w:rPr>
          <w:rFonts w:ascii="Times New Roman" w:eastAsia="Times New Roman" w:hAnsi="Times New Roman" w:cs="Times New Roman"/>
          <w:color w:val="000000"/>
          <w:lang w:eastAsia="ru-RU"/>
        </w:rPr>
        <w:t xml:space="preserve">3.1 </w:t>
      </w:r>
      <w:r w:rsidRPr="002C3C2B">
        <w:rPr>
          <w:rFonts w:ascii="Times New Roman" w:hAnsi="Times New Roman" w:cs="Times New Roman"/>
        </w:rPr>
        <w:t xml:space="preserve">Стоимость Услуг ТСЖ согласно п. 2.2 настоящего Договора составляет 5000 (пять тысяч </w:t>
      </w:r>
      <w:proofErr w:type="gramStart"/>
      <w:r w:rsidRPr="002C3C2B">
        <w:rPr>
          <w:rFonts w:ascii="Times New Roman" w:hAnsi="Times New Roman" w:cs="Times New Roman"/>
        </w:rPr>
        <w:t>рублей )</w:t>
      </w:r>
      <w:proofErr w:type="gramEnd"/>
      <w:r w:rsidRPr="002C3C2B">
        <w:rPr>
          <w:rFonts w:ascii="Times New Roman" w:hAnsi="Times New Roman" w:cs="Times New Roman"/>
        </w:rPr>
        <w:t xml:space="preserve"> рублей 00 копеек в месяц , НДС не облагается.</w:t>
      </w:r>
    </w:p>
    <w:p w14:paraId="1F79C3B6" w14:textId="1D55CD86" w:rsidR="002C3C2B" w:rsidRDefault="002C3C2B" w:rsidP="002C3C2B">
      <w:pPr>
        <w:spacing w:after="0" w:line="240" w:lineRule="auto"/>
        <w:rPr>
          <w:rFonts w:ascii="Times New Roman" w:hAnsi="Times New Roman" w:cs="Times New Roman"/>
        </w:rPr>
      </w:pPr>
    </w:p>
    <w:p w14:paraId="7FBA4E30" w14:textId="211C5DAD" w:rsidR="002C3C2B" w:rsidRDefault="002C3C2B" w:rsidP="002C3C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2.Все остальные пункты договора остаются неизменными и стороны подтверждают по ним свои обязательства.</w:t>
      </w:r>
    </w:p>
    <w:p w14:paraId="584271CA" w14:textId="08143837" w:rsidR="002C3C2B" w:rsidRDefault="002C3C2B" w:rsidP="002C3C2B">
      <w:pPr>
        <w:spacing w:after="0" w:line="240" w:lineRule="auto"/>
        <w:rPr>
          <w:rFonts w:ascii="Times New Roman" w:hAnsi="Times New Roman" w:cs="Times New Roman"/>
        </w:rPr>
      </w:pPr>
    </w:p>
    <w:p w14:paraId="0ABD43B1" w14:textId="03FAAE0D" w:rsidR="002C3C2B" w:rsidRDefault="002C3C2B" w:rsidP="002C3C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3.Настоящее соглашение вступает в силу с 1 ноября 2022 года</w:t>
      </w:r>
    </w:p>
    <w:p w14:paraId="42F3DDB2" w14:textId="208CDF9D" w:rsidR="002C3C2B" w:rsidRDefault="002C3C2B" w:rsidP="002C3C2B">
      <w:pPr>
        <w:spacing w:after="0" w:line="240" w:lineRule="auto"/>
        <w:rPr>
          <w:rFonts w:ascii="Times New Roman" w:hAnsi="Times New Roman" w:cs="Times New Roman"/>
        </w:rPr>
      </w:pPr>
    </w:p>
    <w:p w14:paraId="576B5DBB" w14:textId="456500C7" w:rsidR="002C3C2B" w:rsidRDefault="002C3C2B" w:rsidP="002C3C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4.Настоящее дополнительное соглашение</w:t>
      </w:r>
      <w:r w:rsidR="00EF4CDB">
        <w:rPr>
          <w:rFonts w:ascii="Times New Roman" w:hAnsi="Times New Roman" w:cs="Times New Roman"/>
        </w:rPr>
        <w:t xml:space="preserve"> №1 составлено в 2-х экземплярах по одному для каждой стороны.</w:t>
      </w:r>
    </w:p>
    <w:p w14:paraId="4EDBAF21" w14:textId="5CDA60D9" w:rsidR="00EF4CDB" w:rsidRDefault="00EF4CDB" w:rsidP="002C3C2B">
      <w:pPr>
        <w:spacing w:after="0" w:line="240" w:lineRule="auto"/>
        <w:rPr>
          <w:rFonts w:ascii="Times New Roman" w:hAnsi="Times New Roman" w:cs="Times New Roman"/>
        </w:rPr>
      </w:pPr>
    </w:p>
    <w:p w14:paraId="40C25932" w14:textId="7AE4B05F" w:rsidR="00EF4CDB" w:rsidRDefault="00EF4CDB" w:rsidP="002C3C2B">
      <w:pPr>
        <w:spacing w:after="0" w:line="240" w:lineRule="auto"/>
        <w:rPr>
          <w:rFonts w:ascii="Times New Roman" w:hAnsi="Times New Roman" w:cs="Times New Roman"/>
        </w:rPr>
      </w:pPr>
    </w:p>
    <w:p w14:paraId="324F2B37" w14:textId="2239BCD1" w:rsidR="00EF4CDB" w:rsidRDefault="00EF4CDB" w:rsidP="002C3C2B">
      <w:pPr>
        <w:spacing w:after="0" w:line="240" w:lineRule="auto"/>
        <w:rPr>
          <w:rFonts w:ascii="Times New Roman" w:hAnsi="Times New Roman" w:cs="Times New Roman"/>
        </w:rPr>
      </w:pPr>
    </w:p>
    <w:p w14:paraId="2CF6A46E" w14:textId="77777777" w:rsidR="00EF4CDB" w:rsidRDefault="00EF4CDB" w:rsidP="00EF4CDB">
      <w:pPr>
        <w:pStyle w:val="11"/>
        <w:keepNext/>
        <w:keepLines/>
        <w:numPr>
          <w:ilvl w:val="0"/>
          <w:numId w:val="1"/>
        </w:numPr>
        <w:tabs>
          <w:tab w:val="left" w:pos="346"/>
        </w:tabs>
        <w:spacing w:after="0" w:line="240" w:lineRule="auto"/>
      </w:pPr>
      <w:bookmarkStart w:id="0" w:name="bookmark20"/>
      <w:r>
        <w:rPr>
          <w:color w:val="000000"/>
          <w:lang w:eastAsia="ru-RU" w:bidi="ru-RU"/>
        </w:rPr>
        <w:t>ЮРИДИЧЕСКИЕ АДРЕСА, РЕКВИЗИТЫ И ПОДПИСИ СТОРОН</w:t>
      </w:r>
      <w:bookmarkEnd w:id="0"/>
    </w:p>
    <w:p w14:paraId="0D0ED56C" w14:textId="77777777" w:rsidR="00EF4CDB" w:rsidRDefault="00EF4CDB" w:rsidP="00EF4CD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37160" distL="0" distR="0" simplePos="0" relativeHeight="251659264" behindDoc="0" locked="0" layoutInCell="1" allowOverlap="1" wp14:anchorId="0D1E5253" wp14:editId="5F48F592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2334260" cy="265176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2651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7715AC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Провайдер:</w:t>
                            </w:r>
                          </w:p>
                          <w:p w14:paraId="618742E5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ru-RU" w:bidi="ru-RU"/>
                              </w:rPr>
                              <w:t>ООО «Нэт Бай Нэт Холдинг»</w:t>
                            </w:r>
                          </w:p>
                          <w:p w14:paraId="1D1E3C1C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Юридический и фактический адрес: 127287, г. Москва, ул. 2-ая Хуторская, д. 38А, стр. 17</w:t>
                            </w:r>
                          </w:p>
                          <w:p w14:paraId="2BF4CDBF" w14:textId="77777777" w:rsidR="00EF4CDB" w:rsidRDefault="00EF4CDB" w:rsidP="00EF4CDB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ИНН 7723565630</w:t>
                            </w:r>
                          </w:p>
                          <w:p w14:paraId="6985EE7A" w14:textId="77777777" w:rsidR="00EF4CDB" w:rsidRDefault="00EF4CDB" w:rsidP="00EF4CDB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КПП 997750001</w:t>
                            </w:r>
                          </w:p>
                          <w:p w14:paraId="521AB335" w14:textId="77777777" w:rsidR="00EF4CDB" w:rsidRDefault="00EF4CDB" w:rsidP="00EF4CDB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р/с 40702810100702658001</w:t>
                            </w:r>
                          </w:p>
                          <w:p w14:paraId="6559DFE1" w14:textId="77777777" w:rsidR="00EF4CDB" w:rsidRDefault="00EF4CDB" w:rsidP="00EF4CDB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ЗАО КБ "Ситибанк"</w:t>
                            </w:r>
                          </w:p>
                          <w:p w14:paraId="43EE9C98" w14:textId="77777777" w:rsidR="00EF4CDB" w:rsidRDefault="00EF4CDB" w:rsidP="00EF4CDB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к/с 30101810300000000202</w:t>
                            </w:r>
                          </w:p>
                          <w:p w14:paraId="33FA559A" w14:textId="77777777" w:rsidR="00EF4CDB" w:rsidRDefault="00EF4CDB" w:rsidP="00EF4CDB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БИК 044525202</w:t>
                            </w:r>
                          </w:p>
                          <w:p w14:paraId="25B2BB61" w14:textId="77777777" w:rsidR="00EF4CDB" w:rsidRDefault="00EF4CDB" w:rsidP="00EF4CDB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Тел.: 8(499)980-28-00</w:t>
                            </w:r>
                          </w:p>
                          <w:p w14:paraId="54CB4830" w14:textId="77777777" w:rsidR="00EF4CDB" w:rsidRDefault="00EF4CDB" w:rsidP="00EF4CDB">
                            <w:pPr>
                              <w:pStyle w:val="1"/>
                              <w:spacing w:line="254" w:lineRule="exact"/>
                              <w:jc w:val="both"/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lang w:val="zh-TW" w:eastAsia="zh-TW" w:bidi="zh-TW"/>
                              </w:rPr>
                              <w:t>①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акс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: 8(495)495-740-48-11</w:t>
                            </w:r>
                          </w:p>
                          <w:p w14:paraId="159D2C03" w14:textId="77777777" w:rsidR="00EF4CDB" w:rsidRPr="00E93CA0" w:rsidRDefault="00EF4CDB" w:rsidP="00EF4CDB">
                            <w:pPr>
                              <w:pStyle w:val="1"/>
                              <w:spacing w:after="34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 w:bidi="en-US"/>
                              </w:rPr>
                              <w:t xml:space="preserve">E-mail: </w:t>
                            </w:r>
                            <w:r w:rsidR="00AA236B">
                              <w:fldChar w:fldCharType="begin"/>
                            </w:r>
                            <w:r w:rsidR="00AA236B" w:rsidRPr="00D30A68">
                              <w:rPr>
                                <w:lang w:val="en-US"/>
                              </w:rPr>
                              <w:instrText xml:space="preserve"> HYPERLINK "mailto:secretar@nbn-holding.ni" </w:instrText>
                            </w:r>
                            <w:r w:rsidR="00AA236B">
                              <w:fldChar w:fldCharType="separate"/>
                            </w:r>
                            <w:r>
                              <w:rPr>
                                <w:color w:val="000000"/>
                                <w:lang w:val="en-US" w:bidi="en-US"/>
                              </w:rPr>
                              <w:t>secretar@nbn-holding.ni</w:t>
                            </w:r>
                            <w:r w:rsidR="00AA236B">
                              <w:rPr>
                                <w:color w:val="000000"/>
                                <w:lang w:val="en-US" w:bidi="en-US"/>
                              </w:rPr>
                              <w:fldChar w:fldCharType="end"/>
                            </w:r>
                          </w:p>
                          <w:p w14:paraId="49AE2902" w14:textId="77777777" w:rsidR="00EF4CDB" w:rsidRDefault="00EF4CDB" w:rsidP="00EF4CDB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Руководитель группы ОП Север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1E5253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56.7pt;margin-top:0;width:183.8pt;height:208.8pt;z-index:251659264;visibility:visible;mso-wrap-style:square;mso-wrap-distance-left:0;mso-wrap-distance-top:0;mso-wrap-distance-right:0;mso-wrap-distance-bottom:1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" filled="f" stroked="f">
                <v:textbox inset="0,0,0,0">
                  <w:txbxContent>
                    <w:p w14:paraId="467715AC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Провайдер:</w:t>
                      </w:r>
                    </w:p>
                    <w:p w14:paraId="618742E5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b/>
                          <w:bCs/>
                          <w:color w:val="000000"/>
                          <w:lang w:eastAsia="ru-RU" w:bidi="ru-RU"/>
                        </w:rPr>
                        <w:t>ООО «Нэт Бай Нэт Холдинг»</w:t>
                      </w:r>
                    </w:p>
                    <w:p w14:paraId="1D1E3C1C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Юридический и фактический адрес: 127287, г. Москва, ул. 2-ая Хуторская, д. 38А, стр. 17</w:t>
                      </w:r>
                    </w:p>
                    <w:p w14:paraId="2BF4CDBF" w14:textId="77777777" w:rsidR="00EF4CDB" w:rsidRDefault="00EF4CDB" w:rsidP="00EF4CDB">
                      <w:pPr>
                        <w:pStyle w:val="1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ИНН 7723565630</w:t>
                      </w:r>
                    </w:p>
                    <w:p w14:paraId="6985EE7A" w14:textId="77777777" w:rsidR="00EF4CDB" w:rsidRDefault="00EF4CDB" w:rsidP="00EF4CDB">
                      <w:pPr>
                        <w:pStyle w:val="1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КПП 997750001</w:t>
                      </w:r>
                    </w:p>
                    <w:p w14:paraId="521AB335" w14:textId="77777777" w:rsidR="00EF4CDB" w:rsidRDefault="00EF4CDB" w:rsidP="00EF4CDB">
                      <w:pPr>
                        <w:pStyle w:val="1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р/с 40702810100702658001</w:t>
                      </w:r>
                    </w:p>
                    <w:p w14:paraId="6559DFE1" w14:textId="77777777" w:rsidR="00EF4CDB" w:rsidRDefault="00EF4CDB" w:rsidP="00EF4CDB">
                      <w:pPr>
                        <w:pStyle w:val="1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ЗАО КБ "Ситибанк"</w:t>
                      </w:r>
                    </w:p>
                    <w:p w14:paraId="43EE9C98" w14:textId="77777777" w:rsidR="00EF4CDB" w:rsidRDefault="00EF4CDB" w:rsidP="00EF4CDB">
                      <w:pPr>
                        <w:pStyle w:val="1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к/с 30101810300000000202</w:t>
                      </w:r>
                    </w:p>
                    <w:p w14:paraId="33FA559A" w14:textId="77777777" w:rsidR="00EF4CDB" w:rsidRDefault="00EF4CDB" w:rsidP="00EF4CDB">
                      <w:pPr>
                        <w:pStyle w:val="1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БИК 044525202</w:t>
                      </w:r>
                    </w:p>
                    <w:p w14:paraId="25B2BB61" w14:textId="77777777" w:rsidR="00EF4CDB" w:rsidRDefault="00EF4CDB" w:rsidP="00EF4CDB">
                      <w:pPr>
                        <w:pStyle w:val="1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Тел.: 8(499)980-28-00</w:t>
                      </w:r>
                    </w:p>
                    <w:p w14:paraId="54CB4830" w14:textId="77777777" w:rsidR="00EF4CDB" w:rsidRDefault="00EF4CDB" w:rsidP="00EF4CDB">
                      <w:pPr>
                        <w:pStyle w:val="1"/>
                        <w:spacing w:line="254" w:lineRule="exact"/>
                        <w:jc w:val="both"/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lang w:val="zh-TW" w:eastAsia="zh-TW" w:bidi="zh-TW"/>
                        </w:rPr>
                        <w:t>①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акс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>: 8(495)495-740-48-11</w:t>
                      </w:r>
                    </w:p>
                    <w:p w14:paraId="159D2C03" w14:textId="77777777" w:rsidR="00EF4CDB" w:rsidRPr="00E93CA0" w:rsidRDefault="00EF4CDB" w:rsidP="00EF4CDB">
                      <w:pPr>
                        <w:pStyle w:val="1"/>
                        <w:spacing w:after="34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lang w:val="en-US" w:bidi="en-US"/>
                        </w:rPr>
                        <w:t xml:space="preserve">E-mail: </w:t>
                      </w:r>
                      <w:r w:rsidR="00AA236B">
                        <w:fldChar w:fldCharType="begin"/>
                      </w:r>
                      <w:r w:rsidR="00AA236B" w:rsidRPr="00D30A68">
                        <w:rPr>
                          <w:lang w:val="en-US"/>
                        </w:rPr>
                        <w:instrText xml:space="preserve"> HYPERLINK "mailto:secretar@nbn-holding.ni" </w:instrText>
                      </w:r>
                      <w:r w:rsidR="00AA236B">
                        <w:fldChar w:fldCharType="separate"/>
                      </w:r>
                      <w:r>
                        <w:rPr>
                          <w:color w:val="000000"/>
                          <w:lang w:val="en-US" w:bidi="en-US"/>
                        </w:rPr>
                        <w:t>secretar@nbn-holding.ni</w:t>
                      </w:r>
                      <w:r w:rsidR="00AA236B">
                        <w:rPr>
                          <w:color w:val="000000"/>
                          <w:lang w:val="en-US" w:bidi="en-US"/>
                        </w:rPr>
                        <w:fldChar w:fldCharType="end"/>
                      </w:r>
                    </w:p>
                    <w:p w14:paraId="49AE2902" w14:textId="77777777" w:rsidR="00EF4CDB" w:rsidRDefault="00EF4CDB" w:rsidP="00EF4CDB">
                      <w:pPr>
                        <w:pStyle w:val="1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Руководитель группы ОП Север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98855" distL="0" distR="0" simplePos="0" relativeHeight="251660288" behindDoc="0" locked="0" layoutInCell="1" allowOverlap="1" wp14:anchorId="0D01BD74" wp14:editId="16CDD5B2">
                <wp:simplePos x="0" y="0"/>
                <wp:positionH relativeFrom="page">
                  <wp:posOffset>3771900</wp:posOffset>
                </wp:positionH>
                <wp:positionV relativeFrom="paragraph">
                  <wp:posOffset>0</wp:posOffset>
                </wp:positionV>
                <wp:extent cx="2434590" cy="179006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1790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E95051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ТСЖ:</w:t>
                            </w:r>
                          </w:p>
                          <w:p w14:paraId="36BB21DF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ru-RU" w:bidi="ru-RU"/>
                              </w:rPr>
                              <w:t>Товарищество собственников жилья «Наш дом - Алтуфьево-89»</w:t>
                            </w:r>
                          </w:p>
                          <w:p w14:paraId="440F37CF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Адрес: 127576,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г.Москва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, Алтуфьевское шоссе, д. 89.</w:t>
                            </w:r>
                          </w:p>
                          <w:p w14:paraId="16DCEB33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ИНН 7715189340</w:t>
                            </w:r>
                          </w:p>
                          <w:p w14:paraId="3437C5B1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КПП 771501001</w:t>
                            </w:r>
                          </w:p>
                          <w:p w14:paraId="5AA7D9B0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р/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 40703810738050100406</w:t>
                            </w:r>
                          </w:p>
                          <w:p w14:paraId="74570C3A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ОАО Сбербанк России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г.Москва</w:t>
                            </w:r>
                            <w:proofErr w:type="spellEnd"/>
                          </w:p>
                          <w:p w14:paraId="4A7CFE5D" w14:textId="77777777" w:rsidR="00EF4CDB" w:rsidRDefault="00EF4CDB" w:rsidP="00EF4CDB">
                            <w:pPr>
                              <w:pStyle w:val="1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кор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 30101810400000000225</w:t>
                            </w:r>
                          </w:p>
                          <w:p w14:paraId="383701D7" w14:textId="77777777" w:rsidR="00EF4CDB" w:rsidRDefault="00EF4CDB" w:rsidP="00EF4CDB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БИК 044525225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01BD74" id="Shape 4" o:spid="_x0000_s1027" type="#_x0000_t202" style="position:absolute;margin-left:297pt;margin-top:0;width:191.7pt;height:140.95pt;z-index:251660288;visibility:visible;mso-wrap-style:square;mso-wrap-distance-left:0;mso-wrap-distance-top:0;mso-wrap-distance-right:0;mso-wrap-distance-bottom:7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" filled="f" stroked="f">
                <v:textbox inset="0,0,0,0">
                  <w:txbxContent>
                    <w:p w14:paraId="69E95051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ТСЖ:</w:t>
                      </w:r>
                    </w:p>
                    <w:p w14:paraId="36BB21DF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b/>
                          <w:bCs/>
                          <w:color w:val="000000"/>
                          <w:lang w:eastAsia="ru-RU" w:bidi="ru-RU"/>
                        </w:rPr>
                        <w:t>Товарищество собственников жилья «Наш дом - Алтуфьево-89»</w:t>
                      </w:r>
                    </w:p>
                    <w:p w14:paraId="440F37CF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Адрес: 127576, 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г.Москва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>, Алтуфьевское шоссе, д. 89.</w:t>
                      </w:r>
                    </w:p>
                    <w:p w14:paraId="16DCEB33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ИНН 7715189340</w:t>
                      </w:r>
                    </w:p>
                    <w:p w14:paraId="3437C5B1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КПП 771501001</w:t>
                      </w:r>
                    </w:p>
                    <w:p w14:paraId="5AA7D9B0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р/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сч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 xml:space="preserve"> 40703810738050100406</w:t>
                      </w:r>
                    </w:p>
                    <w:p w14:paraId="74570C3A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ОАО Сбербанк России 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г.Москва</w:t>
                      </w:r>
                      <w:proofErr w:type="spellEnd"/>
                    </w:p>
                    <w:p w14:paraId="4A7CFE5D" w14:textId="77777777" w:rsidR="00EF4CDB" w:rsidRDefault="00EF4CDB" w:rsidP="00EF4CDB">
                      <w:pPr>
                        <w:pStyle w:val="1"/>
                      </w:pP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кор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lang w:eastAsia="ru-RU" w:bidi="ru-RU"/>
                        </w:rPr>
                        <w:t>сч</w:t>
                      </w:r>
                      <w:proofErr w:type="spellEnd"/>
                      <w:r>
                        <w:rPr>
                          <w:color w:val="000000"/>
                          <w:lang w:eastAsia="ru-RU" w:bidi="ru-RU"/>
                        </w:rPr>
                        <w:t xml:space="preserve"> 30101810400000000225</w:t>
                      </w:r>
                    </w:p>
                    <w:p w14:paraId="383701D7" w14:textId="77777777" w:rsidR="00EF4CDB" w:rsidRDefault="00EF4CDB" w:rsidP="00EF4CDB">
                      <w:pPr>
                        <w:pStyle w:val="1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БИК 044525225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50465" distB="0" distL="0" distR="0" simplePos="0" relativeHeight="251661312" behindDoc="0" locked="0" layoutInCell="1" allowOverlap="1" wp14:anchorId="718BDD3C" wp14:editId="1DB34341">
                <wp:simplePos x="0" y="0"/>
                <wp:positionH relativeFrom="page">
                  <wp:posOffset>3774440</wp:posOffset>
                </wp:positionH>
                <wp:positionV relativeFrom="paragraph">
                  <wp:posOffset>2450465</wp:posOffset>
                </wp:positionV>
                <wp:extent cx="2594610" cy="33845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CD59E" w14:textId="6C83F09E" w:rsidR="00EF4CDB" w:rsidRDefault="00EF4CDB" w:rsidP="00EF4CDB">
                            <w:pPr>
                              <w:pStyle w:val="1"/>
                              <w:jc w:val="both"/>
                              <w:rPr>
                                <w:color w:val="000000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Председатель правления ТСЖ «Наш дом - Алтуфьево-89»</w:t>
                            </w:r>
                          </w:p>
                          <w:p w14:paraId="1CB2C2B4" w14:textId="10E43D0C" w:rsidR="00EF4CDB" w:rsidRDefault="00EF4CDB" w:rsidP="00EF4CDB">
                            <w:pPr>
                              <w:pStyle w:val="1"/>
                              <w:jc w:val="both"/>
                              <w:rPr>
                                <w:color w:val="000000"/>
                                <w:lang w:eastAsia="ru-RU" w:bidi="ru-RU"/>
                              </w:rPr>
                            </w:pPr>
                          </w:p>
                          <w:p w14:paraId="1F06BE0B" w14:textId="60B566D0" w:rsidR="00EF4CDB" w:rsidRDefault="00EF4CDB" w:rsidP="00EF4CDB">
                            <w:pPr>
                              <w:pStyle w:val="1"/>
                              <w:jc w:val="both"/>
                              <w:rPr>
                                <w:color w:val="000000"/>
                                <w:lang w:eastAsia="ru-RU" w:bidi="ru-RU"/>
                              </w:rPr>
                            </w:pPr>
                          </w:p>
                          <w:p w14:paraId="2A3629F5" w14:textId="7526248F" w:rsidR="00EF4CDB" w:rsidRDefault="00EF4CDB" w:rsidP="00EF4CDB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___________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8BDD3C" id="Shape 6" o:spid="_x0000_s1028" type="#_x0000_t202" style="position:absolute;margin-left:297.2pt;margin-top:192.95pt;width:204.3pt;height:26.65pt;z-index:251661312;visibility:visible;mso-wrap-style:square;mso-wrap-distance-left:0;mso-wrap-distance-top:192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RChAEAAAM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" filled="f" stroked="f">
                <v:textbox inset="0,0,0,0">
                  <w:txbxContent>
                    <w:p w14:paraId="255CD59E" w14:textId="6C83F09E" w:rsidR="00EF4CDB" w:rsidRDefault="00EF4CDB" w:rsidP="00EF4CDB">
                      <w:pPr>
                        <w:pStyle w:val="1"/>
                        <w:jc w:val="both"/>
                        <w:rPr>
                          <w:color w:val="000000"/>
                          <w:lang w:eastAsia="ru-RU" w:bidi="ru-RU"/>
                        </w:rPr>
                      </w:pPr>
                      <w:r>
                        <w:rPr>
                          <w:color w:val="000000"/>
                          <w:lang w:eastAsia="ru-RU" w:bidi="ru-RU"/>
                        </w:rPr>
                        <w:t>Председатель правления ТСЖ «Наш дом - Алтуфьево-89»</w:t>
                      </w:r>
                    </w:p>
                    <w:p w14:paraId="1CB2C2B4" w14:textId="10E43D0C" w:rsidR="00EF4CDB" w:rsidRDefault="00EF4CDB" w:rsidP="00EF4CDB">
                      <w:pPr>
                        <w:pStyle w:val="1"/>
                        <w:jc w:val="both"/>
                        <w:rPr>
                          <w:color w:val="000000"/>
                          <w:lang w:eastAsia="ru-RU" w:bidi="ru-RU"/>
                        </w:rPr>
                      </w:pPr>
                    </w:p>
                    <w:p w14:paraId="1F06BE0B" w14:textId="60B566D0" w:rsidR="00EF4CDB" w:rsidRDefault="00EF4CDB" w:rsidP="00EF4CDB">
                      <w:pPr>
                        <w:pStyle w:val="1"/>
                        <w:jc w:val="both"/>
                        <w:rPr>
                          <w:color w:val="000000"/>
                          <w:lang w:eastAsia="ru-RU" w:bidi="ru-RU"/>
                        </w:rPr>
                      </w:pPr>
                    </w:p>
                    <w:p w14:paraId="2A3629F5" w14:textId="7526248F" w:rsidR="00EF4CDB" w:rsidRDefault="00EF4CDB" w:rsidP="00EF4CDB">
                      <w:pPr>
                        <w:pStyle w:val="1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10EDED" w14:textId="4F845BAA" w:rsidR="00EF4CDB" w:rsidRDefault="00EF4CDB" w:rsidP="002C3C2B">
      <w:pPr>
        <w:spacing w:after="0" w:line="240" w:lineRule="auto"/>
        <w:rPr>
          <w:rFonts w:ascii="Times New Roman" w:hAnsi="Times New Roman" w:cs="Times New Roman"/>
        </w:rPr>
      </w:pPr>
    </w:p>
    <w:p w14:paraId="23BD55F0" w14:textId="3AEA6BE1" w:rsidR="00EF4CDB" w:rsidRPr="002C3C2B" w:rsidRDefault="00EF4CDB" w:rsidP="002C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А.С.Кузнецов_____________________</w:t>
      </w:r>
    </w:p>
    <w:sectPr w:rsidR="00EF4CDB" w:rsidRPr="002C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2B29"/>
    <w:multiLevelType w:val="multilevel"/>
    <w:tmpl w:val="DDD4B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2B"/>
    <w:rsid w:val="002C3C2B"/>
    <w:rsid w:val="008B2CAB"/>
    <w:rsid w:val="00AA236B"/>
    <w:rsid w:val="00D30A68"/>
    <w:rsid w:val="00E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3F8"/>
  <w15:chartTrackingRefBased/>
  <w15:docId w15:val="{67D3C69D-C313-43CF-97DB-A63F51DD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4CDB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EF4CDB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EF4CD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F4CDB"/>
    <w:pPr>
      <w:widowControl w:val="0"/>
      <w:spacing w:after="260" w:line="252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1 1</cp:lastModifiedBy>
  <cp:revision>2</cp:revision>
  <dcterms:created xsi:type="dcterms:W3CDTF">2022-11-23T14:00:00Z</dcterms:created>
  <dcterms:modified xsi:type="dcterms:W3CDTF">2023-06-19T06:16:00Z</dcterms:modified>
</cp:coreProperties>
</file>